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FE" w:rsidRPr="007525FE" w:rsidRDefault="007525FE" w:rsidP="007525FE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</w:t>
      </w:r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7525FE" w:rsidRPr="007525FE" w:rsidRDefault="007525FE" w:rsidP="007525F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7525FE" w:rsidRPr="007525FE" w:rsidRDefault="007525FE" w:rsidP="007525FE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7525FE" w:rsidRPr="007525FE" w:rsidRDefault="007525FE" w:rsidP="007525FE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7525FE" w:rsidRPr="007525FE" w:rsidRDefault="007525FE" w:rsidP="007525F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52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7525F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7525FE" w:rsidRPr="007525FE" w:rsidRDefault="007525FE" w:rsidP="007525FE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25F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C9719F" w:rsidRPr="007525FE" w:rsidRDefault="00C9719F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Pr="007525FE" w:rsidRDefault="007525FE" w:rsidP="00C97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1A8B" w:rsidRPr="007525FE" w:rsidRDefault="001D1A8B" w:rsidP="0075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5FE">
        <w:rPr>
          <w:rFonts w:ascii="Times New Roman" w:eastAsia="Times New Roman" w:hAnsi="Times New Roman" w:cs="Times New Roman"/>
          <w:b/>
          <w:sz w:val="28"/>
          <w:szCs w:val="28"/>
        </w:rPr>
        <w:t>Положение об официальном</w:t>
      </w:r>
      <w:r w:rsidR="00C9719F" w:rsidRPr="007525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525FE">
        <w:rPr>
          <w:rFonts w:ascii="Times New Roman" w:eastAsia="Times New Roman" w:hAnsi="Times New Roman" w:cs="Times New Roman"/>
          <w:b/>
          <w:sz w:val="28"/>
          <w:szCs w:val="28"/>
        </w:rPr>
        <w:t xml:space="preserve">Сайте </w:t>
      </w:r>
      <w:proofErr w:type="gramStart"/>
      <w:r w:rsidRPr="007525FE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1D1A8B" w:rsidRPr="007525FE" w:rsidRDefault="00D06ACB" w:rsidP="0075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5FE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1D1A8B" w:rsidRPr="007525FE">
        <w:rPr>
          <w:rFonts w:ascii="Times New Roman" w:eastAsia="Times New Roman" w:hAnsi="Times New Roman" w:cs="Times New Roman"/>
          <w:b/>
          <w:sz w:val="28"/>
          <w:szCs w:val="28"/>
        </w:rPr>
        <w:t>юджетного</w:t>
      </w:r>
      <w:r w:rsidRPr="007525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1A8B" w:rsidRPr="007525F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1D1A8B" w:rsidRPr="007525FE" w:rsidRDefault="001D1A8B" w:rsidP="0075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25F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D06ACB" w:rsidRPr="007525FE">
        <w:rPr>
          <w:rFonts w:ascii="Times New Roman" w:eastAsia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D06ACB" w:rsidRPr="007525FE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</w:t>
      </w:r>
      <w:r w:rsidRPr="007525F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19F" w:rsidRPr="007525FE" w:rsidRDefault="00C9719F" w:rsidP="001D1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25FE" w:rsidRDefault="007525FE" w:rsidP="00362F19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D1A8B" w:rsidRPr="00362F19" w:rsidRDefault="00C9719F" w:rsidP="00362F19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2F1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="001D1A8B" w:rsidRPr="00362F19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362F19" w:rsidRPr="00362F19" w:rsidRDefault="00362F19" w:rsidP="00362F19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об официальном Сайте МБОУ «</w:t>
      </w:r>
      <w:proofErr w:type="spellStart"/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– Положение)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определяет задачи,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требования к официальному сайту МБОУ «</w:t>
      </w:r>
      <w:proofErr w:type="spellStart"/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СОШ №2»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(далее –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Сайт)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порядок функционирования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СОШ №2»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– Школа).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Функционирование Сайта регламентируется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действующим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законодательством,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уставом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, настоящим Положением, приказом руководителя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Основные понятия, используемые в Положении: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информационный web-ресурс, имеющий четко определенную законченную смысловую нагрузку.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Web-ресурс-это совокупность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нформации (контента) и 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рограммных средств в Интернет,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редназначенные для определенных целей.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Сайта–член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коллектива, назначенный приказом директора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Школы,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поддерживающий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работоспособность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и его информационное сопровождение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ресурсы Сайта формируются как отражение различных аспектов деятельности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1.5.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содержит материалы, не противоречащие законодательству Российской Федерации.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При размещении информации на официальном сайте и ее обновлении обеспечивается соблюдение требований законодательства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Российской Федерации о персональных данных.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1.7.Информация, представленная на Сайте, является открытой и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бщедоступной, если иное не определено специальными документами.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1.8.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Права на все информационные материалы, размещенные на Сайте,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принадлежат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Школе,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кроме случаев, оговоренных в соглашениях с авторами работ.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1.9.Общая координация работ по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разработке и развитию Сайта возлагается на члена педагогического коллектива, назначенного руководителем </w:t>
      </w:r>
      <w:r w:rsidR="00C9719F" w:rsidRPr="00362F1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содержание информации, представленной на Сайте, несет руководитель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Школы.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принимается на неопределённый срок. После принятия новой редакции Положения предыдущая редакция утрачивает силу.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.Настоящее Положение подлежит обязательному размещению на сайте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4C9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D1A8B" w:rsidRPr="00B03A1A" w:rsidRDefault="001D1A8B" w:rsidP="00B03A1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014C9B" w:rsidRPr="00B03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>Задачи Сайта</w:t>
      </w:r>
    </w:p>
    <w:p w:rsidR="00B03A1A" w:rsidRPr="00B03A1A" w:rsidRDefault="00B03A1A" w:rsidP="00362F1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является официальным представительством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в сети Интернет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2.2. Создание и функционирование Сайта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на решение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ледующих задач: 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Оперативного, объективного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и доступного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информирования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бщественности о деятельности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Школы; 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позитивного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имиджа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совершенствование информированности граждан о качестве образовательных услуг в организации;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создание условий для взаимодействия участников образовательного процесса, социальных партнеров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Школы; 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обмена педагогическим опытом; 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стимулирование творческой активности педагогов и обучающихся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(воспитанников)</w:t>
      </w:r>
    </w:p>
    <w:p w:rsidR="00014C9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D1A8B" w:rsidRPr="00B03A1A" w:rsidRDefault="001D1A8B" w:rsidP="00B03A1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014C9B" w:rsidRPr="00B03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>Структура Сайта</w:t>
      </w:r>
    </w:p>
    <w:p w:rsidR="00B03A1A" w:rsidRPr="00B03A1A" w:rsidRDefault="00B03A1A" w:rsidP="00362F1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3.1.Информационный ресурс Сайта формируется в соответствии с деятельностью всех структурных подразделений 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Школы,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ее преподавателей, рабо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тников, обучающихся, родителей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и прочих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заинтересованных лиц.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3.2. Образовательная организация размещает на официальном Сайте: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а) Сведения об образовательной организации:</w:t>
      </w:r>
    </w:p>
    <w:p w:rsidR="00B03A1A" w:rsidRDefault="00B03A1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1D1A8B" w:rsidRPr="00362F19" w:rsidRDefault="00B03A1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структуре и об органах управле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ния образовательной организации</w:t>
      </w:r>
      <w:proofErr w:type="gramStart"/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 том числе: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наименование структурных подразделений (органов управления);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об уровне образования;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формах обучения;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нормативном сроке обучения;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сроке действия государственной аккредитации образовательной программы;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об описании образовательной программы с приложением ее копии;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об учебном плане с приложением его копии;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календарном учебном графике с приложением его копии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на текущий год;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реализуемых образовательных программах (наименование образовательных программ) с указанием учебных предметов, курсов, дисциплин (модулей), практики,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редусмотренных соответствующей образовательной программой;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о численности </w:t>
      </w:r>
      <w:proofErr w:type="gramStart"/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 по реализуемым образовательным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программам;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языках, на которых осуществляется образование;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федеральных государственных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образовательных стандарта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о руководителе образовательной организации, в том числе: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руководителя;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должность руководителя;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контактные телефоны;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адрес электронной почты;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работника;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ученая степень (при наличии);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ученое звание (при наличии);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общий стаж работы;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стаж работы по специальности;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награды и звания (при их наличии);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о количестве вакантных мест для приема (перевода) по каждой образовательной программе</w:t>
      </w:r>
      <w:r w:rsidR="00014C9B"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б) копии: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устава образовательной организации;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лицензии на осуществление образовательной деятельности (с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риложениями);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свидетельства о государственной аккредитации (с приложениями);</w:t>
      </w:r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плана финансово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1D1A8B" w:rsidRPr="00362F19" w:rsidRDefault="00014C9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локальных нормативных актов, предусмотренных частью 2 статьи 30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"Об образовании в Российской Федерации", правил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внутреннего распорядка обучающихся, правил внутреннего трудового распорядка и коллективного договора;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в) отчет о результатах </w:t>
      </w:r>
      <w:proofErr w:type="spellStart"/>
      <w:r w:rsidRPr="00362F19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362F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документ о порядке оказания платных образовательных услуг, в том числе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образец договора об оказании платных образовательных услуг;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д) предписания органов, осуществляющих государственный контроль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(надзор) в сфере образования, отчеты об исполнении таких предписаний;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е) иную информацию, которая размещается, опубликовывается по решению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и (или) размещение, опубликование которой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являются обязательными в соответствии с законодательством Российской </w:t>
      </w:r>
      <w:proofErr w:type="gramEnd"/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ж) подача заявлений в школу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з) итоговая государственная аттестация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3.3. На Сайте не допускается размещение противоправной информации, и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информации, не имеющей отношения к деятельности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Школы и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образованию. А также при наличии расхождений между одними и теми же сведениями в разных разделах сайта и элементах его оформления.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3.4. К размещению на Сайте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запрещены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• информационные материалы, которые содержат призывы к насилию и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насильственному изменению основ конституционного строя,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разжигающие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социальную, расовую, межнациональную и религиозную рознь;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• информационные материалы, задевающие честь, достоинство или деловую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репутацию граждан, организаций, учреждений;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• Информационные материалы, содержащие пропаганду насилия, наркомании, 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кстремистских религиозных и политических идей;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• любые виды рекламы, целью которой является получение прибыли другими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организациями и учреждениями;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• иные информационные материалы, запрещенные к опубликованию законодательством Российской Федерации.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• в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текстовой информации Сайта не должно быть грамматических и орфографических ошибок.</w:t>
      </w:r>
    </w:p>
    <w:p w:rsidR="00ED2B9A" w:rsidRPr="00362F19" w:rsidRDefault="00ED2B9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D1A8B" w:rsidRPr="00B03A1A" w:rsidRDefault="001D1A8B" w:rsidP="00B03A1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>4.Организация разработки и функционирования Сайта</w:t>
      </w:r>
    </w:p>
    <w:p w:rsidR="00B03A1A" w:rsidRPr="00362F19" w:rsidRDefault="00B03A1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4.1.Для обеспечения наполнения официального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Сайта образовательного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чреждения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назначается Администратор Сайта.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4.2.Администратор сайта имеет следующие полномочия: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создавать, удалять и редактировать информационное наполнение сайта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моде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ировать сообщения в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новостном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блоге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Сайта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создавать, удалять, редактировать учетные записи пользователей сайта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Администратор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Сайта осуществляет консультирование сотрудников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, заинтересованных в размещении информации на Сайте, по реализации технических решений и текущим проблемам, связанным с информационным наполнением 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оответствующего раздела (подраздела).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4.4. Текущие изменения структуры Сайта осуществляет Администратор.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4.5. Администратор Сайта имеет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право:</w:t>
      </w:r>
    </w:p>
    <w:p w:rsidR="001D1A8B" w:rsidRPr="00362F19" w:rsidRDefault="00ED2B9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администрации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по информационному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аполнению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Сайта по соответствующим разделам (подразделам);</w:t>
      </w:r>
    </w:p>
    <w:p w:rsidR="001D1A8B" w:rsidRPr="00362F19" w:rsidRDefault="00ED2B9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 xml:space="preserve">запрашивать информацию, необходимую для размещения на Сайте у администрации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Школы, </w:t>
      </w:r>
      <w:r w:rsidR="001D1A8B" w:rsidRPr="00362F19">
        <w:rPr>
          <w:rFonts w:ascii="Times New Roman" w:eastAsia="Times New Roman" w:hAnsi="Times New Roman" w:cs="Times New Roman"/>
          <w:sz w:val="24"/>
          <w:szCs w:val="24"/>
        </w:rPr>
        <w:t>у членов педагогического коллектива, учащихся и их родителей и/или законных представителей.</w:t>
      </w:r>
    </w:p>
    <w:p w:rsidR="00ED2B9A" w:rsidRPr="00362F19" w:rsidRDefault="00ED2B9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D1A8B" w:rsidRPr="00B03A1A" w:rsidRDefault="001D1A8B" w:rsidP="00B03A1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>5. Технические условия</w:t>
      </w:r>
    </w:p>
    <w:p w:rsidR="00B03A1A" w:rsidRPr="00B03A1A" w:rsidRDefault="00B03A1A" w:rsidP="00362F1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5.1.Технологические и программные средства обеспечения пользования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lastRenderedPageBreak/>
        <w:t>официальным Сайтом в сети Интернет должны обеспечивать доступ пользователей для ознакомления с информацией, размещенной на Сайте, на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основе общедоступного программного обеспечения.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5.2.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5.3. Пользователю должна предоставляться наглядная информация о структуре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Сайта.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5.4.Технологические и программные средства, которые используются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функционирования официального сайта, должны обеспечивать: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ехнические средства пользователя информации требует заключения лицензионного или иного соглашения с </w:t>
      </w:r>
      <w:r w:rsidR="00B03A1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равообладателем программного обеспечения, предусматривающего взимание с пользователя информации платы;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г) защиту от копирования авторских материалов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2B9A" w:rsidRPr="00362F19" w:rsidRDefault="00ED2B9A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D1A8B" w:rsidRPr="00B03A1A" w:rsidRDefault="00ED2B9A" w:rsidP="00B03A1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1D1A8B" w:rsidRPr="00B03A1A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  <w:r w:rsidRPr="00B03A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D1A8B" w:rsidRPr="00B03A1A">
        <w:rPr>
          <w:rFonts w:ascii="Times New Roman" w:eastAsia="Times New Roman" w:hAnsi="Times New Roman" w:cs="Times New Roman"/>
          <w:b/>
          <w:sz w:val="24"/>
          <w:szCs w:val="24"/>
        </w:rPr>
        <w:t>и контроль</w:t>
      </w:r>
    </w:p>
    <w:p w:rsidR="00ED2B9A" w:rsidRPr="00B03A1A" w:rsidRDefault="00ED2B9A" w:rsidP="00362F1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6.1 Ответственность за содержание и достоверность размещаемой на Сайте информации несет руководитель 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6.2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который назначается руководителем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Школы </w:t>
      </w:r>
      <w:r w:rsidRPr="00362F19">
        <w:rPr>
          <w:rFonts w:ascii="Times New Roman" w:eastAsia="Times New Roman" w:hAnsi="Times New Roman" w:cs="Times New Roman"/>
          <w:sz w:val="24"/>
          <w:szCs w:val="24"/>
        </w:rPr>
        <w:t>и ему же подчиняется.</w:t>
      </w:r>
    </w:p>
    <w:p w:rsidR="001D1A8B" w:rsidRPr="00362F19" w:rsidRDefault="001D1A8B" w:rsidP="00362F1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362F19">
        <w:rPr>
          <w:rFonts w:ascii="Times New Roman" w:eastAsia="Times New Roman" w:hAnsi="Times New Roman" w:cs="Times New Roman"/>
          <w:sz w:val="24"/>
          <w:szCs w:val="24"/>
        </w:rPr>
        <w:t>6.3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2F1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62F19">
        <w:rPr>
          <w:rFonts w:ascii="Times New Roman" w:eastAsia="Times New Roman" w:hAnsi="Times New Roman" w:cs="Times New Roman"/>
          <w:sz w:val="24"/>
          <w:szCs w:val="24"/>
        </w:rPr>
        <w:t xml:space="preserve"> функционированием Сайта и размещенной на нем информацией осуществляет руководитель</w:t>
      </w:r>
      <w:r w:rsidR="00ED2B9A" w:rsidRPr="00362F19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1D1A8B" w:rsidRPr="00C9719F" w:rsidRDefault="001D1A8B" w:rsidP="00C9719F">
      <w:pPr>
        <w:pStyle w:val="a4"/>
        <w:spacing w:line="276" w:lineRule="auto"/>
        <w:rPr>
          <w:rFonts w:eastAsia="Times New Roman"/>
        </w:rPr>
      </w:pPr>
      <w:r w:rsidRPr="00C9719F">
        <w:rPr>
          <w:rFonts w:eastAsia="Times New Roman"/>
        </w:rPr>
        <w:t>.</w:t>
      </w:r>
    </w:p>
    <w:p w:rsidR="005E297C" w:rsidRDefault="005E297C"/>
    <w:sectPr w:rsidR="005E297C" w:rsidSect="002D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41877"/>
    <w:multiLevelType w:val="hybridMultilevel"/>
    <w:tmpl w:val="F5569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A8B"/>
    <w:rsid w:val="00014C9B"/>
    <w:rsid w:val="001D1A8B"/>
    <w:rsid w:val="002D4353"/>
    <w:rsid w:val="00362F19"/>
    <w:rsid w:val="005E297C"/>
    <w:rsid w:val="007525FE"/>
    <w:rsid w:val="00B03A1A"/>
    <w:rsid w:val="00C9719F"/>
    <w:rsid w:val="00D06ACB"/>
    <w:rsid w:val="00E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19F"/>
    <w:pPr>
      <w:ind w:left="720"/>
      <w:contextualSpacing/>
    </w:pPr>
  </w:style>
  <w:style w:type="paragraph" w:styleId="a4">
    <w:name w:val="No Spacing"/>
    <w:uiPriority w:val="1"/>
    <w:qFormat/>
    <w:rsid w:val="00C971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7</cp:revision>
  <dcterms:created xsi:type="dcterms:W3CDTF">2018-03-24T19:28:00Z</dcterms:created>
  <dcterms:modified xsi:type="dcterms:W3CDTF">2018-03-26T05:19:00Z</dcterms:modified>
</cp:coreProperties>
</file>